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2E" w:rsidRPr="0062780A" w:rsidRDefault="00E935BF" w:rsidP="000D112E">
      <w:pPr>
        <w:spacing w:line="360" w:lineRule="auto"/>
        <w:ind w:left="4248" w:firstLine="708"/>
        <w:jc w:val="right"/>
        <w:rPr>
          <w:b w:val="0"/>
          <w:bCs w:val="0"/>
          <w:i/>
          <w:iCs/>
          <w:sz w:val="28"/>
          <w:szCs w:val="28"/>
        </w:rPr>
      </w:pPr>
      <w:r w:rsidRPr="00E935BF">
        <w:rPr>
          <w:b w:val="0"/>
          <w:bCs w:val="0"/>
          <w:i/>
          <w:iCs/>
          <w:sz w:val="28"/>
          <w:szCs w:val="28"/>
          <w:u w:val="single"/>
        </w:rPr>
        <w:t>Kotirovka Sorğusuna</w:t>
      </w:r>
      <w:r w:rsidR="000D112E" w:rsidRPr="00E935BF">
        <w:rPr>
          <w:b w:val="0"/>
          <w:bCs w:val="0"/>
          <w:i/>
          <w:iCs/>
          <w:sz w:val="28"/>
          <w:szCs w:val="28"/>
          <w:u w:val="single"/>
        </w:rPr>
        <w:t xml:space="preserve">  Əlavə</w:t>
      </w:r>
      <w:r w:rsidR="000D112E" w:rsidRPr="0062780A">
        <w:rPr>
          <w:b w:val="0"/>
          <w:bCs w:val="0"/>
          <w:i/>
          <w:iCs/>
          <w:sz w:val="28"/>
          <w:szCs w:val="28"/>
        </w:rPr>
        <w:t xml:space="preserve"> 1</w:t>
      </w:r>
    </w:p>
    <w:p w:rsidR="00E935BF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0D112E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Əmanətlərin Sığortalanması </w:t>
      </w:r>
      <w:r w:rsidR="000D112E" w:rsidRPr="000516C0">
        <w:rPr>
          <w:sz w:val="28"/>
          <w:szCs w:val="28"/>
        </w:rPr>
        <w:t>Fondun</w:t>
      </w:r>
      <w:r w:rsidR="0082306E">
        <w:rPr>
          <w:sz w:val="28"/>
          <w:szCs w:val="28"/>
        </w:rPr>
        <w:t>da</w:t>
      </w:r>
      <w:r w:rsidR="002C6B6A">
        <w:rPr>
          <w:sz w:val="28"/>
          <w:szCs w:val="28"/>
        </w:rPr>
        <w:t xml:space="preserve"> </w:t>
      </w:r>
      <w:r w:rsidR="0082306E">
        <w:rPr>
          <w:sz w:val="28"/>
          <w:szCs w:val="28"/>
        </w:rPr>
        <w:t xml:space="preserve">texniki xidmət olunacaq </w:t>
      </w:r>
      <w:r w:rsidR="00DD10DC">
        <w:rPr>
          <w:sz w:val="28"/>
          <w:szCs w:val="28"/>
        </w:rPr>
        <w:t xml:space="preserve">katriclərin siyahısı </w:t>
      </w:r>
    </w:p>
    <w:p w:rsidR="00847D65" w:rsidRDefault="00847D65" w:rsidP="00A6440F">
      <w:pPr>
        <w:ind w:firstLine="91"/>
        <w:rPr>
          <w:b w:val="0"/>
        </w:rPr>
      </w:pP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149"/>
        <w:gridCol w:w="3544"/>
      </w:tblGrid>
      <w:tr w:rsidR="00847D65" w:rsidRPr="00847D65" w:rsidTr="0082306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47D65" w:rsidRPr="00847D65" w:rsidRDefault="002C6B6A" w:rsidP="002C6B6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Sira №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7D65" w:rsidRPr="00DD10DC" w:rsidRDefault="00DD10DC" w:rsidP="00DD10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Katriclərin markası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35A (CB435A)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36A (CB436A)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55A (CE255A)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78A (CE278A)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85A (CE285A)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05A (CC505A)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80A (CF280A)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12A (Q2612A)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83A (CF283A)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325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725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728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303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703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FX9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FX10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126A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740A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741A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742A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743A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305A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90A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320A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321A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322A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323A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718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130A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131A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132A</w:t>
            </w:r>
          </w:p>
        </w:tc>
      </w:tr>
      <w:tr w:rsidR="0082306E" w:rsidRPr="00847D65" w:rsidTr="0082306E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6E" w:rsidRPr="00847D65" w:rsidRDefault="0082306E" w:rsidP="0082306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847D6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06E" w:rsidRDefault="0082306E" w:rsidP="008230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133A</w:t>
            </w:r>
          </w:p>
        </w:tc>
      </w:tr>
    </w:tbl>
    <w:p w:rsidR="0048339F" w:rsidRDefault="0048339F" w:rsidP="0048339F"/>
    <w:p w:rsidR="00847D65" w:rsidRDefault="00847D65" w:rsidP="0048339F"/>
    <w:p w:rsidR="00847D65" w:rsidRDefault="00847D65" w:rsidP="0048339F"/>
    <w:p w:rsidR="00957D3D" w:rsidRPr="00FE144C" w:rsidRDefault="00957D3D" w:rsidP="00957D3D">
      <w:pPr>
        <w:ind w:right="-5"/>
        <w:rPr>
          <w:b w:val="0"/>
          <w:sz w:val="28"/>
        </w:rPr>
      </w:pPr>
      <w:bookmarkStart w:id="0" w:name="_GoBack"/>
      <w:bookmarkEnd w:id="0"/>
    </w:p>
    <w:sectPr w:rsidR="00957D3D" w:rsidRPr="00FE144C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AE" w:rsidRDefault="00D460AE" w:rsidP="000D112E">
      <w:r>
        <w:separator/>
      </w:r>
    </w:p>
  </w:endnote>
  <w:endnote w:type="continuationSeparator" w:id="0">
    <w:p w:rsidR="00D460AE" w:rsidRDefault="00D460AE" w:rsidP="000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AE" w:rsidRDefault="00D460AE" w:rsidP="000D112E">
      <w:r>
        <w:separator/>
      </w:r>
    </w:p>
  </w:footnote>
  <w:footnote w:type="continuationSeparator" w:id="0">
    <w:p w:rsidR="00D460AE" w:rsidRDefault="00D460AE" w:rsidP="000D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2D44"/>
    <w:multiLevelType w:val="hybridMultilevel"/>
    <w:tmpl w:val="9696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33284389"/>
    <w:multiLevelType w:val="hybridMultilevel"/>
    <w:tmpl w:val="0A9C6722"/>
    <w:lvl w:ilvl="0" w:tplc="142C5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0ACA"/>
    <w:multiLevelType w:val="multilevel"/>
    <w:tmpl w:val="2FE84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2E"/>
    <w:rsid w:val="00062841"/>
    <w:rsid w:val="00063F69"/>
    <w:rsid w:val="000B69C8"/>
    <w:rsid w:val="000D112E"/>
    <w:rsid w:val="0011752C"/>
    <w:rsid w:val="00124A74"/>
    <w:rsid w:val="00146051"/>
    <w:rsid w:val="00151B94"/>
    <w:rsid w:val="00277A15"/>
    <w:rsid w:val="002C6B6A"/>
    <w:rsid w:val="00305947"/>
    <w:rsid w:val="003275B2"/>
    <w:rsid w:val="00417282"/>
    <w:rsid w:val="0043539C"/>
    <w:rsid w:val="00464663"/>
    <w:rsid w:val="0048339F"/>
    <w:rsid w:val="00485F7F"/>
    <w:rsid w:val="004A20D4"/>
    <w:rsid w:val="0058150C"/>
    <w:rsid w:val="005D787E"/>
    <w:rsid w:val="005F15D6"/>
    <w:rsid w:val="00604D80"/>
    <w:rsid w:val="006349F4"/>
    <w:rsid w:val="00657293"/>
    <w:rsid w:val="006D32B1"/>
    <w:rsid w:val="006E6D86"/>
    <w:rsid w:val="00755A2A"/>
    <w:rsid w:val="007975F4"/>
    <w:rsid w:val="007C7C1F"/>
    <w:rsid w:val="00803E97"/>
    <w:rsid w:val="008116F7"/>
    <w:rsid w:val="008138CD"/>
    <w:rsid w:val="0082306E"/>
    <w:rsid w:val="00847D65"/>
    <w:rsid w:val="008A058D"/>
    <w:rsid w:val="00913EA6"/>
    <w:rsid w:val="00957D3D"/>
    <w:rsid w:val="00962A7E"/>
    <w:rsid w:val="009B4F33"/>
    <w:rsid w:val="009D1C7E"/>
    <w:rsid w:val="00A24ABD"/>
    <w:rsid w:val="00A34B87"/>
    <w:rsid w:val="00A52368"/>
    <w:rsid w:val="00A6440F"/>
    <w:rsid w:val="00A86B08"/>
    <w:rsid w:val="00AA12AA"/>
    <w:rsid w:val="00AB051F"/>
    <w:rsid w:val="00AE5BD8"/>
    <w:rsid w:val="00AF3FFD"/>
    <w:rsid w:val="00B148AA"/>
    <w:rsid w:val="00B63786"/>
    <w:rsid w:val="00BD76A1"/>
    <w:rsid w:val="00BF71D0"/>
    <w:rsid w:val="00C756C3"/>
    <w:rsid w:val="00D15A71"/>
    <w:rsid w:val="00D406C8"/>
    <w:rsid w:val="00D4587D"/>
    <w:rsid w:val="00D460AE"/>
    <w:rsid w:val="00D47F0A"/>
    <w:rsid w:val="00D93C8C"/>
    <w:rsid w:val="00DA0EBF"/>
    <w:rsid w:val="00DB3D26"/>
    <w:rsid w:val="00DC7AD6"/>
    <w:rsid w:val="00DD10DC"/>
    <w:rsid w:val="00DD563A"/>
    <w:rsid w:val="00E034B9"/>
    <w:rsid w:val="00E37810"/>
    <w:rsid w:val="00E441C6"/>
    <w:rsid w:val="00E907C0"/>
    <w:rsid w:val="00E935BF"/>
    <w:rsid w:val="00EC7C5F"/>
    <w:rsid w:val="00EE71D6"/>
    <w:rsid w:val="00F1653F"/>
    <w:rsid w:val="00F51ECE"/>
    <w:rsid w:val="00F72DEA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422712-4DBC-4207-9898-252B9D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48AA"/>
    <w:pPr>
      <w:spacing w:before="240" w:after="60"/>
      <w:outlineLvl w:val="5"/>
    </w:pPr>
    <w:rPr>
      <w:rFonts w:ascii="Calibri" w:hAnsi="Calibri"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48AA"/>
    <w:pPr>
      <w:spacing w:before="240" w:after="60"/>
      <w:outlineLvl w:val="8"/>
    </w:pPr>
    <w:rPr>
      <w:rFonts w:ascii="Cambria" w:hAnsi="Cambria"/>
      <w:b w:val="0"/>
      <w:bCs w:val="0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12E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FootnoteReference">
    <w:name w:val="footnote reference"/>
    <w:basedOn w:val="DefaultParagraphFont"/>
    <w:semiHidden/>
    <w:rsid w:val="000D11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5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49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9F4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349F4"/>
    <w:rPr>
      <w:vertAlign w:val="superscript"/>
    </w:rPr>
  </w:style>
  <w:style w:type="paragraph" w:styleId="NoSpacing">
    <w:name w:val="No Spacing"/>
    <w:uiPriority w:val="1"/>
    <w:qFormat/>
    <w:rsid w:val="00DC7A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table" w:styleId="TableGrid">
    <w:name w:val="Table Grid"/>
    <w:basedOn w:val="TableNormal"/>
    <w:uiPriority w:val="59"/>
    <w:rsid w:val="00B1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B148AA"/>
    <w:rPr>
      <w:rFonts w:ascii="Calibri" w:eastAsia="Times New Roman" w:hAnsi="Calibri" w:cs="Times New Roman"/>
      <w:b/>
      <w:bCs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B148AA"/>
    <w:rPr>
      <w:rFonts w:ascii="Cambria" w:eastAsia="Times New Roman" w:hAnsi="Cambria" w:cs="Times New Roman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D3D"/>
    <w:rPr>
      <w:rFonts w:asciiTheme="majorHAnsi" w:eastAsiaTheme="majorEastAsia" w:hAnsiTheme="majorHAnsi" w:cstheme="majorBidi"/>
      <w:color w:val="4F81BD" w:themeColor="accent1"/>
      <w:sz w:val="24"/>
      <w:szCs w:val="24"/>
      <w:lang w:val="az-Latn-AZ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D3D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CC47-AA86-497C-98B5-BBCDBEC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6</cp:revision>
  <cp:lastPrinted>2018-10-04T08:05:00Z</cp:lastPrinted>
  <dcterms:created xsi:type="dcterms:W3CDTF">2018-10-03T15:54:00Z</dcterms:created>
  <dcterms:modified xsi:type="dcterms:W3CDTF">2019-07-22T11:50:00Z</dcterms:modified>
</cp:coreProperties>
</file>