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0F6" w:rsidRDefault="004760F6" w:rsidP="009E4BB7">
      <w:pPr>
        <w:keepNext/>
        <w:keepLines/>
        <w:rPr>
          <w:rFonts w:ascii="Arial" w:hAnsi="Arial" w:cs="Arial"/>
          <w:sz w:val="28"/>
          <w:szCs w:val="28"/>
          <w:lang w:val="en-US"/>
        </w:rPr>
      </w:pPr>
    </w:p>
    <w:p w:rsidR="004760F6" w:rsidRPr="006160D2" w:rsidRDefault="004760F6" w:rsidP="004760F6">
      <w:pPr>
        <w:keepNext/>
        <w:keepLines/>
        <w:ind w:left="20"/>
        <w:rPr>
          <w:rFonts w:ascii="Arial" w:hAnsi="Arial" w:cs="Arial"/>
          <w:b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                                          </w:t>
      </w:r>
      <w:r w:rsidRPr="006160D2">
        <w:rPr>
          <w:rFonts w:ascii="Arial" w:hAnsi="Arial" w:cs="Arial"/>
          <w:b/>
          <w:szCs w:val="28"/>
          <w:lang w:val="en-US"/>
        </w:rPr>
        <w:t>KOTİROVKA SORĞUSU</w:t>
      </w:r>
    </w:p>
    <w:p w:rsidR="004760F6" w:rsidRPr="00273534" w:rsidRDefault="004760F6" w:rsidP="00BC0596">
      <w:pPr>
        <w:keepNext/>
        <w:keepLines/>
        <w:spacing w:after="250"/>
        <w:rPr>
          <w:rFonts w:ascii="Arial" w:hAnsi="Arial" w:cs="Arial"/>
          <w:b/>
          <w:sz w:val="22"/>
          <w:lang w:val="en-US"/>
        </w:rPr>
      </w:pPr>
    </w:p>
    <w:p w:rsidR="00166CDA" w:rsidRPr="005D04E4" w:rsidRDefault="004760F6" w:rsidP="00166CDA">
      <w:pPr>
        <w:keepNext/>
        <w:keepLines/>
        <w:tabs>
          <w:tab w:val="left" w:pos="1271"/>
        </w:tabs>
        <w:spacing w:line="259" w:lineRule="exact"/>
        <w:jc w:val="both"/>
        <w:rPr>
          <w:rFonts w:ascii="Palatino Linotype" w:hAnsi="Palatino Linotype" w:cs="Arial"/>
          <w:noProof/>
          <w:lang w:val="az-Latn-AZ"/>
        </w:rPr>
      </w:pPr>
      <w:bookmarkStart w:id="0" w:name="bookmark3"/>
      <w:r w:rsidRPr="005D04E4">
        <w:rPr>
          <w:rStyle w:val="2"/>
          <w:rFonts w:ascii="Palatino Linotype" w:hAnsi="Palatino Linotype"/>
          <w:bCs w:val="0"/>
          <w:szCs w:val="24"/>
          <w:lang w:val="en-US"/>
        </w:rPr>
        <w:t>Sifarişçi:</w:t>
      </w:r>
      <w:r w:rsidRPr="005D04E4">
        <w:rPr>
          <w:rFonts w:ascii="Palatino Linotype" w:hAnsi="Palatino Linotype" w:cs="Arial"/>
          <w:sz w:val="22"/>
          <w:lang w:val="en-US"/>
        </w:rPr>
        <w:tab/>
      </w:r>
      <w:r w:rsidRPr="005D04E4">
        <w:rPr>
          <w:rFonts w:ascii="Palatino Linotype" w:hAnsi="Palatino Linotype" w:cs="Arial"/>
          <w:b/>
          <w:sz w:val="22"/>
          <w:lang w:val="en-US"/>
        </w:rPr>
        <w:t>Əmanətlərin Sığortalanması Fondu</w:t>
      </w:r>
      <w:r w:rsidRPr="005D04E4">
        <w:rPr>
          <w:rFonts w:ascii="Palatino Linotype" w:hAnsi="Palatino Linotype" w:cs="Arial"/>
          <w:sz w:val="22"/>
          <w:lang w:val="en-US"/>
        </w:rPr>
        <w:t xml:space="preserve">, </w:t>
      </w:r>
      <w:r w:rsidR="00B82597" w:rsidRPr="005D04E4">
        <w:rPr>
          <w:rFonts w:ascii="Palatino Linotype" w:hAnsi="Palatino Linotype" w:cs="Arial"/>
          <w:i/>
          <w:sz w:val="22"/>
          <w:lang w:val="en-US"/>
        </w:rPr>
        <w:t>AZ 1025 Azərbaycan,</w:t>
      </w:r>
      <w:r w:rsidR="00B82597" w:rsidRPr="005D04E4">
        <w:rPr>
          <w:rFonts w:ascii="Palatino Linotype" w:hAnsi="Palatino Linotype" w:cs="Arial"/>
          <w:sz w:val="22"/>
          <w:lang w:val="en-US"/>
        </w:rPr>
        <w:t xml:space="preserve"> </w:t>
      </w:r>
      <w:r w:rsidRPr="005D04E4">
        <w:rPr>
          <w:rStyle w:val="20"/>
          <w:rFonts w:ascii="Palatino Linotype" w:hAnsi="Palatino Linotype"/>
          <w:b w:val="0"/>
          <w:szCs w:val="24"/>
          <w:lang w:val="en-US"/>
        </w:rPr>
        <w:t xml:space="preserve">Bakı şəhəri, Babək </w:t>
      </w:r>
      <w:r w:rsidRPr="005D04E4">
        <w:rPr>
          <w:rFonts w:ascii="Palatino Linotype" w:hAnsi="Palatino Linotype" w:cs="Arial"/>
          <w:i/>
          <w:sz w:val="22"/>
          <w:lang w:val="en-US"/>
        </w:rPr>
        <w:t>prospekti 16, telefon:</w:t>
      </w:r>
      <w:bookmarkEnd w:id="0"/>
      <w:r w:rsidRPr="005D04E4">
        <w:rPr>
          <w:rFonts w:ascii="Palatino Linotype" w:hAnsi="Palatino Linotype" w:cs="Arial"/>
          <w:i/>
          <w:sz w:val="22"/>
          <w:lang w:val="en-US"/>
        </w:rPr>
        <w:t xml:space="preserve"> </w:t>
      </w:r>
      <w:bookmarkStart w:id="1" w:name="bookmark4"/>
      <w:r w:rsidR="00166CDA" w:rsidRPr="005D04E4">
        <w:rPr>
          <w:rFonts w:ascii="Palatino Linotype" w:hAnsi="Palatino Linotype" w:cs="Arial"/>
          <w:i/>
          <w:sz w:val="22"/>
          <w:lang w:val="en-US"/>
        </w:rPr>
        <w:t xml:space="preserve">(+994 12) 596 65 91, 596 65 92, 596 65 93  dax. 1515, mob: +99450-698-66-44, Məsul şəxs: Rufanə Xanlarova-Korporativ hüquq və İnsan resursları şöbəsinin </w:t>
      </w:r>
      <w:r w:rsidR="004A7A3F">
        <w:rPr>
          <w:rFonts w:ascii="Palatino Linotype" w:hAnsi="Palatino Linotype" w:cs="Arial"/>
          <w:i/>
          <w:sz w:val="22"/>
          <w:lang w:val="en-US"/>
        </w:rPr>
        <w:t xml:space="preserve">aparıcı </w:t>
      </w:r>
      <w:r w:rsidR="00166CDA" w:rsidRPr="005D04E4">
        <w:rPr>
          <w:rFonts w:ascii="Palatino Linotype" w:hAnsi="Palatino Linotype" w:cs="Arial"/>
          <w:i/>
          <w:sz w:val="22"/>
          <w:lang w:val="en-US"/>
        </w:rPr>
        <w:t>hüquqşünası.</w:t>
      </w:r>
    </w:p>
    <w:p w:rsidR="00166CDA" w:rsidRPr="005D04E4" w:rsidRDefault="00166CDA" w:rsidP="00166CDA">
      <w:pPr>
        <w:keepNext/>
        <w:keepLines/>
        <w:tabs>
          <w:tab w:val="left" w:pos="1271"/>
        </w:tabs>
        <w:spacing w:line="259" w:lineRule="exact"/>
        <w:jc w:val="both"/>
        <w:rPr>
          <w:rFonts w:ascii="Palatino Linotype" w:hAnsi="Palatino Linotype" w:cs="Arial"/>
          <w:noProof/>
          <w:lang w:val="az-Latn-AZ"/>
        </w:rPr>
      </w:pPr>
    </w:p>
    <w:p w:rsidR="006160D2" w:rsidRPr="005D04E4" w:rsidRDefault="004760F6" w:rsidP="00166CDA">
      <w:pPr>
        <w:keepNext/>
        <w:keepLines/>
        <w:tabs>
          <w:tab w:val="left" w:pos="1271"/>
        </w:tabs>
        <w:spacing w:line="259" w:lineRule="exact"/>
        <w:jc w:val="both"/>
        <w:rPr>
          <w:rFonts w:ascii="Palatino Linotype" w:hAnsi="Palatino Linotype" w:cs="Arial"/>
          <w:b/>
          <w:sz w:val="22"/>
          <w:lang w:val="az-Latn-AZ"/>
        </w:rPr>
      </w:pPr>
      <w:r w:rsidRPr="005D04E4">
        <w:rPr>
          <w:rFonts w:ascii="Palatino Linotype" w:hAnsi="Palatino Linotype" w:cs="Arial"/>
          <w:b/>
          <w:sz w:val="22"/>
          <w:lang w:val="az-Latn-AZ"/>
        </w:rPr>
        <w:t>Aşağıda göstərilən xidmətləri kotirovka sorğusu üsulu ilə almaq (satınalınması) niyyətindədir:</w:t>
      </w:r>
      <w:bookmarkEnd w:id="1"/>
    </w:p>
    <w:p w:rsidR="004760F6" w:rsidRPr="00C64E1C" w:rsidRDefault="006160D2" w:rsidP="00C64E1C">
      <w:pPr>
        <w:keepNext/>
        <w:keepLines/>
        <w:tabs>
          <w:tab w:val="left" w:pos="1271"/>
        </w:tabs>
        <w:spacing w:line="259" w:lineRule="exact"/>
        <w:jc w:val="both"/>
        <w:rPr>
          <w:rFonts w:ascii="Palatino Linotype" w:hAnsi="Palatino Linotype" w:cs="Arial"/>
          <w:b/>
          <w:bCs/>
          <w:sz w:val="22"/>
          <w:lang w:val="az-Latn-AZ"/>
        </w:rPr>
      </w:pPr>
      <w:r w:rsidRPr="00C64E1C">
        <w:rPr>
          <w:rFonts w:ascii="Palatino Linotype" w:hAnsi="Palatino Linotype" w:cs="Arial"/>
          <w:b/>
          <w:sz w:val="22"/>
          <w:lang w:val="az-Latn-AZ"/>
        </w:rPr>
        <w:t xml:space="preserve">- </w:t>
      </w:r>
      <w:r w:rsidR="00C64E1C" w:rsidRPr="00C64E1C">
        <w:rPr>
          <w:rFonts w:ascii="Palatino Linotype" w:hAnsi="Palatino Linotype" w:cs="Arial"/>
          <w:b/>
          <w:bCs/>
          <w:sz w:val="22"/>
          <w:lang w:val="az-Latn-AZ"/>
        </w:rPr>
        <w:t xml:space="preserve">Əmanətlərin Sığortalanması Fondunun korporativ yeni il tədbirində </w:t>
      </w:r>
      <w:r w:rsidR="008313B9">
        <w:rPr>
          <w:rFonts w:ascii="Palatino Linotype" w:hAnsi="Palatino Linotype" w:cs="Arial"/>
          <w:b/>
          <w:bCs/>
          <w:sz w:val="22"/>
          <w:lang w:val="az-Latn-AZ"/>
        </w:rPr>
        <w:t>əyləncə</w:t>
      </w:r>
      <w:r w:rsidR="00C64E1C" w:rsidRPr="00C64E1C">
        <w:rPr>
          <w:rFonts w:ascii="Palatino Linotype" w:hAnsi="Palatino Linotype" w:cs="Arial"/>
          <w:b/>
          <w:bCs/>
          <w:sz w:val="22"/>
          <w:lang w:val="az-Latn-AZ"/>
        </w:rPr>
        <w:t xml:space="preserve"> xidmətlərinin təşkili ilə bağlı kotirovka sorğusu elan edilir.</w:t>
      </w:r>
    </w:p>
    <w:p w:rsidR="00C64E1C" w:rsidRPr="00C64E1C" w:rsidRDefault="00C64E1C" w:rsidP="00C64E1C">
      <w:pPr>
        <w:keepNext/>
        <w:keepLines/>
        <w:tabs>
          <w:tab w:val="left" w:pos="1271"/>
        </w:tabs>
        <w:spacing w:line="259" w:lineRule="exact"/>
        <w:jc w:val="both"/>
        <w:rPr>
          <w:rFonts w:ascii="Palatino Linotype" w:hAnsi="Palatino Linotype" w:cs="Arial"/>
          <w:b/>
          <w:sz w:val="22"/>
          <w:lang w:val="az-Latn-AZ"/>
        </w:rPr>
      </w:pPr>
    </w:p>
    <w:p w:rsidR="004760F6" w:rsidRPr="005D04E4" w:rsidRDefault="004760F6" w:rsidP="004760F6">
      <w:pPr>
        <w:pStyle w:val="22"/>
        <w:shd w:val="clear" w:color="auto" w:fill="auto"/>
        <w:spacing w:before="0" w:after="250"/>
        <w:ind w:firstLine="0"/>
        <w:rPr>
          <w:rFonts w:ascii="Palatino Linotype" w:hAnsi="Palatino Linotype"/>
          <w:szCs w:val="24"/>
          <w:lang w:val="az-Latn-AZ"/>
        </w:rPr>
      </w:pPr>
      <w:r w:rsidRPr="005D04E4">
        <w:rPr>
          <w:rFonts w:ascii="Palatino Linotype" w:hAnsi="Palatino Linotype"/>
          <w:szCs w:val="24"/>
          <w:lang w:val="az-Latn-AZ"/>
        </w:rPr>
        <w:t>Satınalma müqaviləsi üzrə ödənişlər bank köçürməsi yolu ilə aparılacaqdır.</w:t>
      </w:r>
    </w:p>
    <w:p w:rsidR="004760F6" w:rsidRPr="005D04E4" w:rsidRDefault="004760F6" w:rsidP="004760F6">
      <w:pPr>
        <w:pStyle w:val="50"/>
        <w:shd w:val="clear" w:color="auto" w:fill="auto"/>
        <w:spacing w:before="0" w:after="263"/>
        <w:rPr>
          <w:rFonts w:ascii="Palatino Linotype" w:hAnsi="Palatino Linotype"/>
          <w:szCs w:val="24"/>
          <w:lang w:val="az-Latn-AZ"/>
        </w:rPr>
      </w:pPr>
      <w:r w:rsidRPr="005D04E4">
        <w:rPr>
          <w:rFonts w:ascii="Palatino Linotype" w:hAnsi="Palatino Linotype"/>
          <w:szCs w:val="24"/>
          <w:lang w:val="az-Latn-AZ"/>
        </w:rPr>
        <w:t>Podratçı tərəfindən təklif olunan qiymət kotirovkaları xidmətlərin dəyərindən başqa, vergilər, icbari ödənişlər və digər bütün xərclər nəzərə alınmaqla göstərilməlidir.</w:t>
      </w:r>
    </w:p>
    <w:p w:rsidR="004760F6" w:rsidRPr="00477857" w:rsidRDefault="004760F6" w:rsidP="004760F6">
      <w:pPr>
        <w:keepNext/>
        <w:keepLines/>
        <w:spacing w:after="257" w:line="259" w:lineRule="exact"/>
        <w:jc w:val="both"/>
        <w:rPr>
          <w:rFonts w:ascii="Palatino Linotype" w:hAnsi="Palatino Linotype" w:cs="Arial"/>
          <w:b/>
          <w:sz w:val="22"/>
          <w:lang w:val="az-Latn-AZ"/>
        </w:rPr>
      </w:pPr>
      <w:bookmarkStart w:id="2" w:name="bookmark6"/>
      <w:r w:rsidRPr="005D04E4">
        <w:rPr>
          <w:rFonts w:ascii="Palatino Linotype" w:hAnsi="Palatino Linotype" w:cs="Arial"/>
          <w:b/>
          <w:sz w:val="22"/>
          <w:lang w:val="az-Latn-AZ"/>
        </w:rPr>
        <w:t xml:space="preserve">Xidmətlərin qiymət kotirovkaları qapalı zərfdə, imzalanıb və möhürlənərək, Əmanətlərin Sığortalanması Fondu, Bakı şəhəri, </w:t>
      </w:r>
      <w:r w:rsidRPr="00477857">
        <w:rPr>
          <w:rFonts w:ascii="Palatino Linotype" w:hAnsi="Palatino Linotype" w:cs="Arial"/>
          <w:b/>
          <w:sz w:val="22"/>
          <w:lang w:val="az-Latn-AZ"/>
        </w:rPr>
        <w:t>Babə</w:t>
      </w:r>
      <w:r w:rsidR="00511237" w:rsidRPr="00477857">
        <w:rPr>
          <w:rFonts w:ascii="Palatino Linotype" w:hAnsi="Palatino Linotype" w:cs="Arial"/>
          <w:b/>
          <w:sz w:val="22"/>
          <w:lang w:val="az-Latn-AZ"/>
        </w:rPr>
        <w:t>k prospekti 16 ünvan</w:t>
      </w:r>
      <w:r w:rsidR="00273534" w:rsidRPr="00477857">
        <w:rPr>
          <w:rFonts w:ascii="Palatino Linotype" w:hAnsi="Palatino Linotype" w:cs="Arial"/>
          <w:b/>
          <w:sz w:val="22"/>
          <w:lang w:val="az-Latn-AZ"/>
        </w:rPr>
        <w:t>ın</w:t>
      </w:r>
      <w:r w:rsidR="002B5399" w:rsidRPr="00477857">
        <w:rPr>
          <w:rFonts w:ascii="Palatino Linotype" w:hAnsi="Palatino Linotype" w:cs="Arial"/>
          <w:b/>
          <w:sz w:val="22"/>
          <w:lang w:val="az-Latn-AZ"/>
        </w:rPr>
        <w:t xml:space="preserve">a </w:t>
      </w:r>
      <w:r w:rsidR="00D75EE9" w:rsidRPr="009B3D23">
        <w:rPr>
          <w:rFonts w:ascii="Palatino Linotype" w:eastAsia="Arial" w:hAnsi="Palatino Linotype" w:cs="Arial"/>
          <w:b/>
          <w:bCs/>
          <w:color w:val="auto"/>
          <w:sz w:val="22"/>
          <w:lang w:val="az-Latn-AZ" w:eastAsia="en-US"/>
        </w:rPr>
        <w:t>19 dekabr</w:t>
      </w:r>
      <w:r w:rsidR="00477857" w:rsidRPr="00477857">
        <w:rPr>
          <w:rFonts w:ascii="Palatino Linotype" w:hAnsi="Palatino Linotype" w:cs="Arial"/>
          <w:b/>
          <w:bCs/>
          <w:sz w:val="22"/>
          <w:lang w:val="az-Latn-AZ"/>
        </w:rPr>
        <w:t xml:space="preserve"> 2024-cü il</w:t>
      </w:r>
      <w:r w:rsidR="00273534" w:rsidRPr="00477857">
        <w:rPr>
          <w:rFonts w:ascii="Palatino Linotype" w:hAnsi="Palatino Linotype" w:cs="Arial"/>
          <w:b/>
          <w:sz w:val="22"/>
          <w:lang w:val="az-Latn-AZ"/>
        </w:rPr>
        <w:t>,</w:t>
      </w:r>
      <w:r w:rsidRPr="00477857">
        <w:rPr>
          <w:rFonts w:ascii="Palatino Linotype" w:hAnsi="Palatino Linotype" w:cs="Arial"/>
          <w:b/>
          <w:sz w:val="22"/>
          <w:lang w:val="az-Latn-AZ"/>
        </w:rPr>
        <w:t xml:space="preserve"> saat 12:00-a qədər təqdim olunmalıdır.</w:t>
      </w:r>
      <w:bookmarkEnd w:id="2"/>
    </w:p>
    <w:p w:rsidR="004760F6" w:rsidRPr="005D04E4" w:rsidRDefault="004760F6" w:rsidP="004760F6">
      <w:pPr>
        <w:pStyle w:val="22"/>
        <w:shd w:val="clear" w:color="auto" w:fill="auto"/>
        <w:spacing w:before="0" w:after="266" w:line="263" w:lineRule="exact"/>
        <w:ind w:firstLine="0"/>
        <w:rPr>
          <w:rFonts w:ascii="Palatino Linotype" w:hAnsi="Palatino Linotype"/>
          <w:szCs w:val="24"/>
          <w:lang w:val="az-Latn-AZ"/>
        </w:rPr>
      </w:pPr>
      <w:r w:rsidRPr="005D04E4">
        <w:rPr>
          <w:rFonts w:ascii="Palatino Linotype" w:hAnsi="Palatino Linotype"/>
          <w:szCs w:val="24"/>
          <w:lang w:val="az-Latn-AZ"/>
        </w:rPr>
        <w:t>Xidmətlərin qiymət katirovka zərflə</w:t>
      </w:r>
      <w:r w:rsidR="002B5399" w:rsidRPr="005D04E4">
        <w:rPr>
          <w:rFonts w:ascii="Palatino Linotype" w:hAnsi="Palatino Linotype"/>
          <w:szCs w:val="24"/>
          <w:lang w:val="az-Latn-AZ"/>
        </w:rPr>
        <w:t xml:space="preserve">rinin açılışı </w:t>
      </w:r>
      <w:r w:rsidR="00D75EE9">
        <w:rPr>
          <w:rFonts w:ascii="Palatino Linotype" w:hAnsi="Palatino Linotype"/>
          <w:b/>
          <w:bCs/>
          <w:szCs w:val="24"/>
          <w:lang w:val="az-Latn-AZ"/>
        </w:rPr>
        <w:t>19</w:t>
      </w:r>
      <w:r w:rsidR="00477857" w:rsidRPr="00477857">
        <w:rPr>
          <w:rFonts w:ascii="Palatino Linotype" w:hAnsi="Palatino Linotype"/>
          <w:b/>
          <w:bCs/>
          <w:szCs w:val="24"/>
          <w:lang w:val="az-Latn-AZ"/>
        </w:rPr>
        <w:t xml:space="preserve"> </w:t>
      </w:r>
      <w:r w:rsidR="00D75EE9">
        <w:rPr>
          <w:rFonts w:ascii="Palatino Linotype" w:hAnsi="Palatino Linotype"/>
          <w:b/>
          <w:bCs/>
          <w:szCs w:val="24"/>
          <w:lang w:val="az-Latn-AZ"/>
        </w:rPr>
        <w:t>dekabr</w:t>
      </w:r>
      <w:r w:rsidR="00477857" w:rsidRPr="00477857">
        <w:rPr>
          <w:rFonts w:ascii="Palatino Linotype" w:hAnsi="Palatino Linotype"/>
          <w:b/>
          <w:bCs/>
          <w:szCs w:val="24"/>
          <w:lang w:val="az-Latn-AZ"/>
        </w:rPr>
        <w:t xml:space="preserve"> 2024-cü il</w:t>
      </w:r>
      <w:r w:rsidR="00477857" w:rsidRPr="005D04E4">
        <w:rPr>
          <w:rFonts w:ascii="Palatino Linotype" w:hAnsi="Palatino Linotype"/>
          <w:szCs w:val="24"/>
          <w:lang w:val="az-Latn-AZ"/>
        </w:rPr>
        <w:t xml:space="preserve"> </w:t>
      </w:r>
      <w:r w:rsidRPr="005D04E4">
        <w:rPr>
          <w:rFonts w:ascii="Palatino Linotype" w:hAnsi="Palatino Linotype"/>
          <w:szCs w:val="24"/>
          <w:lang w:val="az-Latn-AZ"/>
        </w:rPr>
        <w:t>tarixində saat 16:00-da Əmanətlərin Sığortalanması Fondunun ofisində həyata keçiriləcəkdir.</w:t>
      </w:r>
    </w:p>
    <w:p w:rsidR="004760F6" w:rsidRPr="005D04E4" w:rsidRDefault="008313B9" w:rsidP="004760F6">
      <w:pPr>
        <w:pStyle w:val="22"/>
        <w:shd w:val="clear" w:color="auto" w:fill="auto"/>
        <w:spacing w:before="0" w:after="268" w:line="256" w:lineRule="exact"/>
        <w:ind w:firstLine="0"/>
        <w:rPr>
          <w:rFonts w:ascii="Palatino Linotype" w:hAnsi="Palatino Linotype"/>
          <w:szCs w:val="24"/>
          <w:lang w:val="az-Latn-AZ"/>
        </w:rPr>
      </w:pPr>
      <w:r>
        <w:rPr>
          <w:rFonts w:ascii="Palatino Linotype" w:hAnsi="Palatino Linotype"/>
          <w:szCs w:val="24"/>
          <w:lang w:val="az-Latn-AZ"/>
        </w:rPr>
        <w:t>Əyləncə</w:t>
      </w:r>
      <w:bookmarkStart w:id="3" w:name="_GoBack"/>
      <w:bookmarkEnd w:id="3"/>
      <w:r w:rsidR="00C64E1C" w:rsidRPr="00C64E1C">
        <w:rPr>
          <w:rFonts w:ascii="Palatino Linotype" w:hAnsi="Palatino Linotype"/>
          <w:szCs w:val="24"/>
          <w:lang w:val="az-Latn-AZ"/>
        </w:rPr>
        <w:t xml:space="preserve"> xidmətlərinin</w:t>
      </w:r>
      <w:r w:rsidR="00C64E1C" w:rsidRPr="00997CC9">
        <w:rPr>
          <w:rFonts w:ascii="Palatino Linotype" w:hAnsi="Palatino Linotype"/>
          <w:szCs w:val="24"/>
          <w:lang w:val="az-Latn-AZ"/>
        </w:rPr>
        <w:t xml:space="preserve"> </w:t>
      </w:r>
      <w:r w:rsidR="00997CC9" w:rsidRPr="00997CC9">
        <w:rPr>
          <w:rFonts w:ascii="Palatino Linotype" w:hAnsi="Palatino Linotype"/>
          <w:szCs w:val="24"/>
          <w:lang w:val="az-Latn-AZ"/>
        </w:rPr>
        <w:t>təşkili</w:t>
      </w:r>
      <w:r w:rsidR="00997CC9" w:rsidRPr="00C64E1C">
        <w:rPr>
          <w:rFonts w:ascii="Palatino Linotype" w:hAnsi="Palatino Linotype"/>
          <w:szCs w:val="24"/>
          <w:lang w:val="az-Latn-AZ"/>
        </w:rPr>
        <w:t xml:space="preserve"> </w:t>
      </w:r>
      <w:r w:rsidR="00997CC9" w:rsidRPr="003F21A0">
        <w:rPr>
          <w:rFonts w:ascii="Palatino Linotype" w:hAnsi="Palatino Linotype"/>
          <w:szCs w:val="24"/>
          <w:lang w:val="az-Latn-AZ"/>
        </w:rPr>
        <w:t>ilə</w:t>
      </w:r>
      <w:r w:rsidR="00997CC9" w:rsidRPr="005D04E4">
        <w:rPr>
          <w:rFonts w:ascii="Palatino Linotype" w:hAnsi="Palatino Linotype"/>
          <w:szCs w:val="24"/>
          <w:lang w:val="az-Latn-AZ"/>
        </w:rPr>
        <w:t xml:space="preserve"> </w:t>
      </w:r>
      <w:r w:rsidR="004760F6" w:rsidRPr="005D04E4">
        <w:rPr>
          <w:rFonts w:ascii="Palatino Linotype" w:hAnsi="Palatino Linotype"/>
          <w:szCs w:val="24"/>
          <w:lang w:val="az-Latn-AZ"/>
        </w:rPr>
        <w:t>bağlı ən sərfəli qiymət və təklif vermiş iddiaçı kotirovka prosedurunun qalibi müəyyən olunacaqdır.</w:t>
      </w:r>
    </w:p>
    <w:p w:rsidR="004760F6" w:rsidRPr="005D04E4" w:rsidRDefault="004760F6" w:rsidP="004760F6">
      <w:pPr>
        <w:pStyle w:val="22"/>
        <w:shd w:val="clear" w:color="auto" w:fill="auto"/>
        <w:spacing w:before="0" w:after="252"/>
        <w:ind w:firstLine="0"/>
        <w:rPr>
          <w:rFonts w:ascii="Palatino Linotype" w:hAnsi="Palatino Linotype"/>
          <w:szCs w:val="24"/>
          <w:lang w:val="az-Latn-AZ"/>
        </w:rPr>
      </w:pPr>
      <w:r w:rsidRPr="005D04E4">
        <w:rPr>
          <w:rFonts w:ascii="Palatino Linotype" w:hAnsi="Palatino Linotype"/>
          <w:szCs w:val="24"/>
          <w:lang w:val="az-Latn-AZ"/>
        </w:rPr>
        <w:t>İddiaçılar qiymət kotirovkaları və təkliflərlə bərabər aşağıdakı sənədləri təqdim etməlidirlər:</w:t>
      </w:r>
    </w:p>
    <w:p w:rsidR="004760F6" w:rsidRPr="005D04E4" w:rsidRDefault="004760F6" w:rsidP="004760F6">
      <w:pPr>
        <w:pStyle w:val="22"/>
        <w:numPr>
          <w:ilvl w:val="0"/>
          <w:numId w:val="1"/>
        </w:numPr>
        <w:shd w:val="clear" w:color="auto" w:fill="auto"/>
        <w:tabs>
          <w:tab w:val="left" w:pos="742"/>
        </w:tabs>
        <w:spacing w:before="0" w:after="0" w:line="256" w:lineRule="exact"/>
        <w:ind w:left="740"/>
        <w:jc w:val="left"/>
        <w:rPr>
          <w:rFonts w:ascii="Palatino Linotype" w:hAnsi="Palatino Linotype"/>
          <w:szCs w:val="24"/>
          <w:lang w:val="az-Latn-AZ"/>
        </w:rPr>
      </w:pPr>
      <w:r w:rsidRPr="005D04E4">
        <w:rPr>
          <w:rFonts w:ascii="Palatino Linotype" w:hAnsi="Palatino Linotype"/>
          <w:szCs w:val="24"/>
          <w:lang w:val="az-Latn-AZ"/>
        </w:rPr>
        <w:t>Hüquqi statusu və dövlət qeydiyyatını təsdiq edən sənədlərin surətləri (nizamnamə və dövlət qeydiyyat şəhadətnaməsi),</w:t>
      </w:r>
    </w:p>
    <w:p w:rsidR="004760F6" w:rsidRPr="005D04E4" w:rsidRDefault="004760F6" w:rsidP="004760F6">
      <w:pPr>
        <w:pStyle w:val="22"/>
        <w:numPr>
          <w:ilvl w:val="0"/>
          <w:numId w:val="1"/>
        </w:numPr>
        <w:shd w:val="clear" w:color="auto" w:fill="auto"/>
        <w:tabs>
          <w:tab w:val="left" w:pos="742"/>
        </w:tabs>
        <w:spacing w:before="0" w:after="0" w:line="256" w:lineRule="exact"/>
        <w:ind w:left="740"/>
        <w:jc w:val="left"/>
        <w:rPr>
          <w:rFonts w:ascii="Palatino Linotype" w:hAnsi="Palatino Linotype"/>
          <w:szCs w:val="24"/>
          <w:lang w:val="az-Latn-AZ"/>
        </w:rPr>
      </w:pPr>
      <w:r w:rsidRPr="005D04E4">
        <w:rPr>
          <w:rFonts w:ascii="Palatino Linotype" w:hAnsi="Palatino Linotype"/>
          <w:szCs w:val="24"/>
          <w:lang w:val="az-Latn-AZ"/>
        </w:rPr>
        <w:t>ƏDV qeydiyyatının olub olmamasını müəyyən etməyə imkan verən sənədlərin surətləri, VÖEN, bank rekvizitləri,</w:t>
      </w:r>
    </w:p>
    <w:p w:rsidR="00166CDA" w:rsidRPr="005D04E4" w:rsidRDefault="004760F6" w:rsidP="00166CDA">
      <w:pPr>
        <w:pStyle w:val="22"/>
        <w:numPr>
          <w:ilvl w:val="0"/>
          <w:numId w:val="1"/>
        </w:numPr>
        <w:shd w:val="clear" w:color="auto" w:fill="auto"/>
        <w:tabs>
          <w:tab w:val="left" w:pos="742"/>
        </w:tabs>
        <w:spacing w:before="0" w:after="0" w:line="241" w:lineRule="exact"/>
        <w:ind w:left="740"/>
        <w:jc w:val="left"/>
        <w:rPr>
          <w:rFonts w:ascii="Palatino Linotype" w:hAnsi="Palatino Linotype"/>
          <w:szCs w:val="24"/>
          <w:lang w:val="az-Latn-AZ"/>
        </w:rPr>
      </w:pPr>
      <w:r w:rsidRPr="005D04E4">
        <w:rPr>
          <w:rFonts w:ascii="Palatino Linotype" w:hAnsi="Palatino Linotype"/>
          <w:szCs w:val="24"/>
          <w:lang w:val="az-Latn-AZ"/>
        </w:rPr>
        <w:t>Sığorta fəaliyyətinin həyata keçirilməsinə dair lisenziyanın notarial qaydada təsdiq edilmiş surəti.</w:t>
      </w:r>
      <w:bookmarkStart w:id="4" w:name="bookmark7"/>
    </w:p>
    <w:p w:rsidR="00166CDA" w:rsidRPr="005D04E4" w:rsidRDefault="00166CDA" w:rsidP="00166CDA">
      <w:pPr>
        <w:pStyle w:val="22"/>
        <w:shd w:val="clear" w:color="auto" w:fill="auto"/>
        <w:tabs>
          <w:tab w:val="left" w:pos="742"/>
        </w:tabs>
        <w:spacing w:before="0" w:after="0" w:line="241" w:lineRule="exact"/>
        <w:ind w:firstLine="0"/>
        <w:jc w:val="left"/>
        <w:rPr>
          <w:rFonts w:ascii="Palatino Linotype" w:hAnsi="Palatino Linotype"/>
          <w:szCs w:val="24"/>
          <w:lang w:val="az-Latn-AZ"/>
        </w:rPr>
      </w:pPr>
    </w:p>
    <w:bookmarkEnd w:id="4"/>
    <w:p w:rsidR="00BB58CA" w:rsidRPr="00BB58CA" w:rsidRDefault="00BB58CA" w:rsidP="00BB58CA">
      <w:pPr>
        <w:rPr>
          <w:lang w:val="az-Latn-AZ"/>
        </w:rPr>
      </w:pPr>
    </w:p>
    <w:p w:rsidR="00494B43" w:rsidRPr="00BB58CA" w:rsidRDefault="00494B43" w:rsidP="005D04E4">
      <w:pPr>
        <w:pStyle w:val="22"/>
        <w:shd w:val="clear" w:color="auto" w:fill="auto"/>
        <w:tabs>
          <w:tab w:val="left" w:pos="731"/>
        </w:tabs>
        <w:spacing w:before="0" w:after="388" w:line="256" w:lineRule="exact"/>
        <w:ind w:left="700" w:firstLine="0"/>
        <w:jc w:val="left"/>
        <w:rPr>
          <w:rFonts w:ascii="Palatino Linotype" w:hAnsi="Palatino Linotype"/>
          <w:szCs w:val="24"/>
          <w:lang w:val="az-Latn-AZ"/>
        </w:rPr>
      </w:pPr>
    </w:p>
    <w:sectPr w:rsidR="00494B43" w:rsidRPr="00BB58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73F" w:rsidRDefault="00EB173F" w:rsidP="004760F6">
      <w:r>
        <w:separator/>
      </w:r>
    </w:p>
  </w:endnote>
  <w:endnote w:type="continuationSeparator" w:id="0">
    <w:p w:rsidR="00EB173F" w:rsidRDefault="00EB173F" w:rsidP="00476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73F" w:rsidRDefault="00EB173F" w:rsidP="004760F6">
      <w:r>
        <w:separator/>
      </w:r>
    </w:p>
  </w:footnote>
  <w:footnote w:type="continuationSeparator" w:id="0">
    <w:p w:rsidR="00EB173F" w:rsidRDefault="00EB173F" w:rsidP="00476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01BDA"/>
    <w:multiLevelType w:val="multilevel"/>
    <w:tmpl w:val="6C1272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D31829"/>
    <w:multiLevelType w:val="multilevel"/>
    <w:tmpl w:val="2BF49E8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C51787"/>
    <w:multiLevelType w:val="hybridMultilevel"/>
    <w:tmpl w:val="368C0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10CB5"/>
    <w:multiLevelType w:val="hybridMultilevel"/>
    <w:tmpl w:val="7C46E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C3224"/>
    <w:multiLevelType w:val="hybridMultilevel"/>
    <w:tmpl w:val="48B24622"/>
    <w:lvl w:ilvl="0" w:tplc="9710D1DA">
      <w:numFmt w:val="bullet"/>
      <w:lvlText w:val="-"/>
      <w:lvlJc w:val="left"/>
      <w:pPr>
        <w:ind w:left="720" w:hanging="360"/>
      </w:pPr>
      <w:rPr>
        <w:rFonts w:ascii="Arial" w:eastAsia="Courier New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846F91"/>
    <w:multiLevelType w:val="hybridMultilevel"/>
    <w:tmpl w:val="1D44427A"/>
    <w:lvl w:ilvl="0" w:tplc="FEF47E1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D2479F"/>
    <w:multiLevelType w:val="hybridMultilevel"/>
    <w:tmpl w:val="EF2CF26E"/>
    <w:lvl w:ilvl="0" w:tplc="BE58ADC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0F6"/>
    <w:rsid w:val="00005621"/>
    <w:rsid w:val="00097AE0"/>
    <w:rsid w:val="000A03C5"/>
    <w:rsid w:val="00166CDA"/>
    <w:rsid w:val="001A7F24"/>
    <w:rsid w:val="0021378C"/>
    <w:rsid w:val="00273534"/>
    <w:rsid w:val="002835C8"/>
    <w:rsid w:val="002B5399"/>
    <w:rsid w:val="00395476"/>
    <w:rsid w:val="003F21A0"/>
    <w:rsid w:val="00442A76"/>
    <w:rsid w:val="004760F6"/>
    <w:rsid w:val="00477857"/>
    <w:rsid w:val="00494B43"/>
    <w:rsid w:val="004A7A3F"/>
    <w:rsid w:val="00511237"/>
    <w:rsid w:val="0052339B"/>
    <w:rsid w:val="005D04E4"/>
    <w:rsid w:val="006160D2"/>
    <w:rsid w:val="006221C7"/>
    <w:rsid w:val="006A63B2"/>
    <w:rsid w:val="0073461B"/>
    <w:rsid w:val="007C48DA"/>
    <w:rsid w:val="008313B9"/>
    <w:rsid w:val="008D1CCA"/>
    <w:rsid w:val="00997CC9"/>
    <w:rsid w:val="009B3D23"/>
    <w:rsid w:val="009E4BB7"/>
    <w:rsid w:val="00A45B2D"/>
    <w:rsid w:val="00A70B61"/>
    <w:rsid w:val="00AE015E"/>
    <w:rsid w:val="00B164E7"/>
    <w:rsid w:val="00B37FD1"/>
    <w:rsid w:val="00B82597"/>
    <w:rsid w:val="00B82E8A"/>
    <w:rsid w:val="00BB58CA"/>
    <w:rsid w:val="00BC0596"/>
    <w:rsid w:val="00C2721D"/>
    <w:rsid w:val="00C54D8D"/>
    <w:rsid w:val="00C64E1C"/>
    <w:rsid w:val="00C81153"/>
    <w:rsid w:val="00D10BC0"/>
    <w:rsid w:val="00D75EE9"/>
    <w:rsid w:val="00D8031F"/>
    <w:rsid w:val="00DA4C89"/>
    <w:rsid w:val="00E1375A"/>
    <w:rsid w:val="00E4084E"/>
    <w:rsid w:val="00E60049"/>
    <w:rsid w:val="00E66D3F"/>
    <w:rsid w:val="00EB173F"/>
    <w:rsid w:val="00F0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E9E861-F354-4362-A729-C5D42EC44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60F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BB58CA"/>
    <w:pPr>
      <w:keepNext/>
      <w:widowControl/>
      <w:spacing w:before="240" w:after="60"/>
      <w:outlineLvl w:val="0"/>
    </w:pPr>
    <w:rPr>
      <w:rFonts w:ascii="Arial" w:eastAsia="MS Mincho" w:hAnsi="Arial" w:cs="Times New Roman"/>
      <w:b/>
      <w:bCs/>
      <w:color w:val="auto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Основной текст (4)_"/>
    <w:basedOn w:val="DefaultParagraphFont"/>
    <w:link w:val="40"/>
    <w:rsid w:val="004760F6"/>
    <w:rPr>
      <w:rFonts w:ascii="Arial" w:eastAsia="Arial" w:hAnsi="Arial" w:cs="Arial"/>
      <w:i/>
      <w:iCs/>
      <w:shd w:val="clear" w:color="auto" w:fill="FFFFFF"/>
    </w:rPr>
  </w:style>
  <w:style w:type="character" w:customStyle="1" w:styleId="41">
    <w:name w:val="Основной текст (4) + Полужирный;Не курсив"/>
    <w:basedOn w:val="4"/>
    <w:rsid w:val="004760F6"/>
    <w:rPr>
      <w:rFonts w:ascii="Arial" w:eastAsia="Arial" w:hAnsi="Arial" w:cs="Arial"/>
      <w:b/>
      <w:bCs/>
      <w:i/>
      <w:iCs/>
      <w:color w:val="000000"/>
      <w:spacing w:val="0"/>
      <w:w w:val="100"/>
      <w:position w:val="0"/>
      <w:u w:val="single"/>
      <w:shd w:val="clear" w:color="auto" w:fill="FFFFFF"/>
    </w:rPr>
  </w:style>
  <w:style w:type="character" w:customStyle="1" w:styleId="2">
    <w:name w:val="Заголовок №2"/>
    <w:basedOn w:val="DefaultParagraphFont"/>
    <w:rsid w:val="004760F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20">
    <w:name w:val="Заголовок №2 + Не полужирный;Курсив"/>
    <w:basedOn w:val="DefaultParagraphFont"/>
    <w:rsid w:val="004760F6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1">
    <w:name w:val="Основной текст (2)_"/>
    <w:basedOn w:val="DefaultParagraphFont"/>
    <w:link w:val="22"/>
    <w:rsid w:val="004760F6"/>
    <w:rPr>
      <w:rFonts w:ascii="Arial" w:eastAsia="Arial" w:hAnsi="Arial" w:cs="Arial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4760F6"/>
    <w:rPr>
      <w:rFonts w:ascii="Arial" w:eastAsia="Arial" w:hAnsi="Arial" w:cs="Arial"/>
      <w:b/>
      <w:bCs/>
      <w:i/>
      <w:iCs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4760F6"/>
    <w:pPr>
      <w:shd w:val="clear" w:color="auto" w:fill="FFFFFF"/>
      <w:spacing w:before="540" w:after="260" w:line="246" w:lineRule="exact"/>
      <w:jc w:val="both"/>
    </w:pPr>
    <w:rPr>
      <w:rFonts w:ascii="Arial" w:eastAsia="Arial" w:hAnsi="Arial" w:cs="Arial"/>
      <w:i/>
      <w:iCs/>
      <w:color w:val="auto"/>
      <w:sz w:val="22"/>
      <w:szCs w:val="22"/>
      <w:lang w:val="en-US" w:eastAsia="en-US"/>
    </w:rPr>
  </w:style>
  <w:style w:type="paragraph" w:customStyle="1" w:styleId="22">
    <w:name w:val="Основной текст (2)"/>
    <w:basedOn w:val="Normal"/>
    <w:link w:val="21"/>
    <w:rsid w:val="004760F6"/>
    <w:pPr>
      <w:shd w:val="clear" w:color="auto" w:fill="FFFFFF"/>
      <w:spacing w:before="260" w:after="260" w:line="246" w:lineRule="exact"/>
      <w:ind w:hanging="340"/>
      <w:jc w:val="both"/>
    </w:pPr>
    <w:rPr>
      <w:rFonts w:ascii="Arial" w:eastAsia="Arial" w:hAnsi="Arial" w:cs="Arial"/>
      <w:color w:val="auto"/>
      <w:sz w:val="22"/>
      <w:szCs w:val="22"/>
      <w:lang w:val="en-US" w:eastAsia="en-US"/>
    </w:rPr>
  </w:style>
  <w:style w:type="paragraph" w:customStyle="1" w:styleId="50">
    <w:name w:val="Основной текст (5)"/>
    <w:basedOn w:val="Normal"/>
    <w:link w:val="5"/>
    <w:rsid w:val="004760F6"/>
    <w:pPr>
      <w:shd w:val="clear" w:color="auto" w:fill="FFFFFF"/>
      <w:spacing w:before="260" w:after="260" w:line="259" w:lineRule="exact"/>
      <w:jc w:val="both"/>
    </w:pPr>
    <w:rPr>
      <w:rFonts w:ascii="Arial" w:eastAsia="Arial" w:hAnsi="Arial" w:cs="Arial"/>
      <w:b/>
      <w:bCs/>
      <w:i/>
      <w:iCs/>
      <w:color w:val="auto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4760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60F6"/>
    <w:rPr>
      <w:rFonts w:ascii="Courier New" w:eastAsia="Courier New" w:hAnsi="Courier New" w:cs="Courier New"/>
      <w:color w:val="000000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4760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60F6"/>
    <w:rPr>
      <w:rFonts w:ascii="Courier New" w:eastAsia="Courier New" w:hAnsi="Courier New" w:cs="Courier New"/>
      <w:color w:val="000000"/>
      <w:sz w:val="24"/>
      <w:szCs w:val="24"/>
      <w:lang w:val="ru-RU" w:eastAsia="ru-RU"/>
    </w:rPr>
  </w:style>
  <w:style w:type="character" w:customStyle="1" w:styleId="6">
    <w:name w:val="Основной текст (6)_"/>
    <w:basedOn w:val="DefaultParagraphFont"/>
    <w:link w:val="60"/>
    <w:rsid w:val="00511237"/>
    <w:rPr>
      <w:rFonts w:ascii="Arial" w:eastAsia="Arial" w:hAnsi="Arial" w:cs="Arial"/>
      <w:b/>
      <w:bCs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511237"/>
    <w:pPr>
      <w:shd w:val="clear" w:color="auto" w:fill="FFFFFF"/>
      <w:spacing w:before="140" w:line="256" w:lineRule="exact"/>
      <w:jc w:val="both"/>
    </w:pPr>
    <w:rPr>
      <w:rFonts w:ascii="Arial" w:eastAsia="Arial" w:hAnsi="Arial" w:cs="Arial"/>
      <w:b/>
      <w:bCs/>
      <w:color w:val="auto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160D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94B43"/>
    <w:rPr>
      <w:b/>
      <w:bCs/>
    </w:rPr>
  </w:style>
  <w:style w:type="character" w:customStyle="1" w:styleId="Heading1Char">
    <w:name w:val="Heading 1 Char"/>
    <w:basedOn w:val="DefaultParagraphFont"/>
    <w:link w:val="Heading1"/>
    <w:rsid w:val="00BB58CA"/>
    <w:rPr>
      <w:rFonts w:ascii="Arial" w:eastAsia="MS Mincho" w:hAnsi="Arial" w:cs="Times New Roman"/>
      <w:b/>
      <w:bCs/>
      <w:kern w:val="32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7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Əli R. Sultanzadə</dc:creator>
  <cp:keywords/>
  <dc:description/>
  <cp:lastModifiedBy>Nargiz Mahmudova</cp:lastModifiedBy>
  <cp:revision>30</cp:revision>
  <dcterms:created xsi:type="dcterms:W3CDTF">2021-04-20T15:36:00Z</dcterms:created>
  <dcterms:modified xsi:type="dcterms:W3CDTF">2024-12-17T07:59:00Z</dcterms:modified>
</cp:coreProperties>
</file>